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256AE" w:rsidRPr="000256AE" w:rsidRDefault="000256AE" w:rsidP="000256AE">
      <w:r w:rsidRPr="000256AE">
        <w:t>Használja a legprecízebb szerszámokat a munkájához. A DE 101483 egy 30 db-os racsnis szerszámkészlet. A 113 mm hosszú markolat mágneses, racsnis, irányváltós és rögzíthető kialakítással rendelkezik.</w:t>
      </w:r>
    </w:p>
    <w:p w:rsidR="000256AE" w:rsidRPr="000256AE" w:rsidRDefault="000256AE" w:rsidP="000256AE">
      <w:r w:rsidRPr="000256AE">
        <w:t xml:space="preserve">A terméhez jár egy praktikus, akasztható </w:t>
      </w:r>
      <w:proofErr w:type="spellStart"/>
      <w:r w:rsidRPr="000256AE">
        <w:t>tárolódoboz</w:t>
      </w:r>
      <w:proofErr w:type="spellEnd"/>
      <w:r w:rsidRPr="000256AE">
        <w:t xml:space="preserve">, amelyben a következő bitek találhatóak meg: </w:t>
      </w:r>
    </w:p>
    <w:p w:rsidR="000256AE" w:rsidRPr="000256AE" w:rsidRDefault="000256AE" w:rsidP="000256AE">
      <w:r w:rsidRPr="000256AE">
        <w:t>(Lapos) 4, 5, 6.</w:t>
      </w:r>
    </w:p>
    <w:p w:rsidR="000256AE" w:rsidRPr="000256AE" w:rsidRDefault="000256AE" w:rsidP="000256AE">
      <w:r w:rsidRPr="000256AE">
        <w:t>(</w:t>
      </w:r>
      <w:proofErr w:type="spellStart"/>
      <w:r w:rsidRPr="000256AE">
        <w:t>Phillips</w:t>
      </w:r>
      <w:proofErr w:type="spellEnd"/>
      <w:r w:rsidRPr="000256AE">
        <w:t xml:space="preserve">) PH1, PH2, PH3. </w:t>
      </w:r>
    </w:p>
    <w:p w:rsidR="000256AE" w:rsidRPr="000256AE" w:rsidRDefault="000256AE" w:rsidP="000256AE">
      <w:r w:rsidRPr="000256AE">
        <w:t>(</w:t>
      </w:r>
      <w:proofErr w:type="spellStart"/>
      <w:r w:rsidRPr="000256AE">
        <w:t>Pozidrive</w:t>
      </w:r>
      <w:proofErr w:type="spellEnd"/>
      <w:r w:rsidRPr="000256AE">
        <w:t xml:space="preserve">) PZ1, PZ2, PZ3. </w:t>
      </w:r>
    </w:p>
    <w:p w:rsidR="000256AE" w:rsidRPr="000256AE" w:rsidRDefault="000256AE" w:rsidP="000256AE">
      <w:r w:rsidRPr="000256AE">
        <w:t>(</w:t>
      </w:r>
      <w:proofErr w:type="spellStart"/>
      <w:r w:rsidRPr="000256AE">
        <w:t>Torx</w:t>
      </w:r>
      <w:proofErr w:type="spellEnd"/>
      <w:r w:rsidRPr="000256AE">
        <w:t xml:space="preserve">) T10, T15, T20, T25. </w:t>
      </w:r>
    </w:p>
    <w:p w:rsidR="000256AE" w:rsidRPr="000256AE" w:rsidRDefault="000256AE" w:rsidP="000256AE">
      <w:r w:rsidRPr="000256AE">
        <w:t xml:space="preserve">Precíziós </w:t>
      </w:r>
      <w:proofErr w:type="spellStart"/>
      <w:r w:rsidRPr="000256AE">
        <w:t>Cr-V</w:t>
      </w:r>
      <w:proofErr w:type="spellEnd"/>
      <w:r w:rsidRPr="000256AE">
        <w:t xml:space="preserve"> bitek: </w:t>
      </w:r>
    </w:p>
    <w:p w:rsidR="000256AE" w:rsidRPr="000256AE" w:rsidRDefault="000256AE" w:rsidP="000256AE">
      <w:r w:rsidRPr="000256AE">
        <w:t xml:space="preserve">(Lapos) 1, 1.5, 2, 2.5 mm. </w:t>
      </w:r>
    </w:p>
    <w:p w:rsidR="000256AE" w:rsidRPr="000256AE" w:rsidRDefault="000256AE" w:rsidP="000256AE">
      <w:r w:rsidRPr="000256AE">
        <w:t>(</w:t>
      </w:r>
      <w:proofErr w:type="spellStart"/>
      <w:r w:rsidRPr="000256AE">
        <w:t>Phillips</w:t>
      </w:r>
      <w:proofErr w:type="spellEnd"/>
      <w:r w:rsidRPr="000256AE">
        <w:t>) PH000, PH00, PH0, PH1.</w:t>
      </w:r>
    </w:p>
    <w:p w:rsidR="000256AE" w:rsidRPr="000256AE" w:rsidRDefault="000256AE" w:rsidP="000256AE">
      <w:r w:rsidRPr="000256AE">
        <w:t xml:space="preserve">Válassza a minőségi termékeket és rendeljen </w:t>
      </w:r>
      <w:proofErr w:type="spellStart"/>
      <w:r w:rsidRPr="000256AE">
        <w:t>webáruházunkból</w:t>
      </w:r>
      <w:proofErr w:type="spellEnd"/>
      <w:r w:rsidRPr="000256A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256AE" w:rsidRDefault="000256AE" w:rsidP="000256AE">
      <w:proofErr w:type="gramStart"/>
      <w:r>
        <w:t>markolat</w:t>
      </w:r>
      <w:proofErr w:type="gramEnd"/>
      <w:r>
        <w:t>:1/4”</w:t>
      </w:r>
      <w:proofErr w:type="spellStart"/>
      <w:r>
        <w:t>-os</w:t>
      </w:r>
      <w:proofErr w:type="spellEnd"/>
      <w:r>
        <w:t>, racsnis, irányváltós, rögzíthető, mágneses, hossza: 113 mm</w:t>
      </w:r>
    </w:p>
    <w:p w:rsidR="000256AE" w:rsidRDefault="000256AE" w:rsidP="000256AE">
      <w:r>
        <w:t>2 db adapter:1/4”/</w:t>
      </w:r>
      <w:proofErr w:type="spellStart"/>
      <w:r>
        <w:t>4</w:t>
      </w:r>
      <w:proofErr w:type="spellEnd"/>
      <w:r>
        <w:t xml:space="preserve"> mm </w:t>
      </w:r>
    </w:p>
    <w:p w:rsidR="000256AE" w:rsidRDefault="000256AE" w:rsidP="000256AE">
      <w:proofErr w:type="gramStart"/>
      <w:r>
        <w:t>adapter</w:t>
      </w:r>
      <w:proofErr w:type="gramEnd"/>
      <w:r>
        <w:t xml:space="preserve"> a dugókulcsokhoz</w:t>
      </w:r>
    </w:p>
    <w:p w:rsidR="000256AE" w:rsidRDefault="000256AE" w:rsidP="000256AE">
      <w:r>
        <w:t>(dugókulcs) 5, 6, 7, 8, 9, 10 mm</w:t>
      </w:r>
    </w:p>
    <w:p w:rsidR="000256AE" w:rsidRDefault="000256AE" w:rsidP="000256AE">
      <w:proofErr w:type="spellStart"/>
      <w:r>
        <w:t>Cr-V</w:t>
      </w:r>
      <w:proofErr w:type="spellEnd"/>
      <w:r>
        <w:t xml:space="preserve"> bitek:</w:t>
      </w:r>
    </w:p>
    <w:p w:rsidR="000256AE" w:rsidRDefault="000256AE" w:rsidP="000256AE">
      <w:r>
        <w:t>-</w:t>
      </w:r>
      <w:r>
        <w:tab/>
        <w:t>(lapos) 4, 5, 6 mm</w:t>
      </w:r>
    </w:p>
    <w:p w:rsidR="000256AE" w:rsidRDefault="000256AE" w:rsidP="000256AE">
      <w:r>
        <w:t>-</w:t>
      </w:r>
      <w:r>
        <w:tab/>
        <w:t>(</w:t>
      </w:r>
      <w:proofErr w:type="spellStart"/>
      <w:r>
        <w:t>phillips</w:t>
      </w:r>
      <w:proofErr w:type="spellEnd"/>
      <w:r>
        <w:t>) PH1, PH2, PH3</w:t>
      </w:r>
    </w:p>
    <w:p w:rsidR="000256AE" w:rsidRDefault="000256AE" w:rsidP="000256AE">
      <w:r>
        <w:t>-</w:t>
      </w:r>
      <w:r>
        <w:tab/>
        <w:t>(</w:t>
      </w:r>
      <w:proofErr w:type="spellStart"/>
      <w:r>
        <w:t>pozidrive</w:t>
      </w:r>
      <w:proofErr w:type="spellEnd"/>
      <w:r>
        <w:t>) PZ1, PZ2, PZ3</w:t>
      </w:r>
    </w:p>
    <w:p w:rsidR="000256AE" w:rsidRDefault="000256AE" w:rsidP="000256AE">
      <w:r>
        <w:t>-</w:t>
      </w:r>
      <w:r>
        <w:tab/>
        <w:t>(</w:t>
      </w:r>
      <w:proofErr w:type="spellStart"/>
      <w:r>
        <w:t>torx</w:t>
      </w:r>
      <w:proofErr w:type="spellEnd"/>
      <w:r>
        <w:t>) T10, T15, T20, T25</w:t>
      </w:r>
    </w:p>
    <w:p w:rsidR="000256AE" w:rsidRDefault="000256AE" w:rsidP="000256AE">
      <w:proofErr w:type="gramStart"/>
      <w:r>
        <w:t>precíziós</w:t>
      </w:r>
      <w:proofErr w:type="gramEnd"/>
      <w:r>
        <w:t xml:space="preserve"> </w:t>
      </w:r>
      <w:proofErr w:type="spellStart"/>
      <w:r>
        <w:t>Cr-V</w:t>
      </w:r>
      <w:proofErr w:type="spellEnd"/>
      <w:r>
        <w:t xml:space="preserve"> bitek:</w:t>
      </w:r>
    </w:p>
    <w:p w:rsidR="000256AE" w:rsidRDefault="000256AE" w:rsidP="000256AE">
      <w:r>
        <w:t>-</w:t>
      </w:r>
      <w:r>
        <w:tab/>
        <w:t>(lapos) 1, 1.5, 2, 2.5 mm</w:t>
      </w:r>
    </w:p>
    <w:p w:rsidR="000256AE" w:rsidRDefault="000256AE" w:rsidP="000256AE">
      <w:r>
        <w:t>-</w:t>
      </w:r>
      <w:r>
        <w:tab/>
        <w:t>(</w:t>
      </w:r>
      <w:proofErr w:type="spellStart"/>
      <w:r>
        <w:t>phillips</w:t>
      </w:r>
      <w:proofErr w:type="spellEnd"/>
      <w:r>
        <w:t>) PH000, PH00, PH0, PH1</w:t>
      </w:r>
    </w:p>
    <w:p w:rsidR="00EF3B09" w:rsidRPr="008A1006" w:rsidRDefault="000256AE" w:rsidP="000256AE">
      <w:proofErr w:type="gramStart"/>
      <w:r>
        <w:t>praktikus</w:t>
      </w:r>
      <w:proofErr w:type="gramEnd"/>
      <w:r>
        <w:t xml:space="preserve"> akasztható </w:t>
      </w:r>
      <w:proofErr w:type="spellStart"/>
      <w:r>
        <w:t>tárolódoboz</w:t>
      </w:r>
      <w:bookmarkStart w:id="0" w:name="_GoBack"/>
      <w:bookmarkEnd w:id="0"/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2022-07-26T10:20:00Z</dcterms:created>
  <dcterms:modified xsi:type="dcterms:W3CDTF">2022-07-26T10:20:00Z</dcterms:modified>
</cp:coreProperties>
</file>